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4E8C8" w14:textId="77777777" w:rsidR="00C1395B" w:rsidRPr="00C1395B" w:rsidRDefault="00C1395B" w:rsidP="00C1395B">
      <w:pPr>
        <w:jc w:val="center"/>
        <w:rPr>
          <w:rFonts w:ascii="Calibri" w:hAnsi="Calibri"/>
          <w:b/>
          <w:sz w:val="32"/>
          <w:szCs w:val="32"/>
        </w:rPr>
      </w:pPr>
      <w:r w:rsidRPr="00C1395B">
        <w:rPr>
          <w:rFonts w:ascii="Calibri" w:hAnsi="Calibri"/>
          <w:b/>
          <w:sz w:val="32"/>
          <w:szCs w:val="32"/>
        </w:rPr>
        <w:t xml:space="preserve">TERMO DE PENHORA </w:t>
      </w:r>
    </w:p>
    <w:p w14:paraId="13B30FB5" w14:textId="77777777" w:rsidR="00C1395B" w:rsidRPr="00DB5134" w:rsidRDefault="00C1395B" w:rsidP="00C1395B">
      <w:pPr>
        <w:autoSpaceDE w:val="0"/>
        <w:autoSpaceDN w:val="0"/>
        <w:adjustRightInd w:val="0"/>
        <w:rPr>
          <w:rFonts w:ascii="Calibri" w:hAnsi="Calibri"/>
        </w:rPr>
      </w:pPr>
    </w:p>
    <w:p w14:paraId="576E5E6E" w14:textId="77777777" w:rsidR="00C1395B" w:rsidRPr="00DB5134" w:rsidRDefault="00C1395B" w:rsidP="00C1395B">
      <w:pPr>
        <w:autoSpaceDE w:val="0"/>
        <w:autoSpaceDN w:val="0"/>
        <w:adjustRightInd w:val="0"/>
        <w:rPr>
          <w:rFonts w:ascii="Calibri" w:hAnsi="Calibri"/>
        </w:rPr>
      </w:pPr>
    </w:p>
    <w:p w14:paraId="40298D55" w14:textId="77777777" w:rsidR="00C1395B" w:rsidRPr="00DB5134" w:rsidRDefault="00C1395B" w:rsidP="00C1395B">
      <w:pPr>
        <w:autoSpaceDE w:val="0"/>
        <w:autoSpaceDN w:val="0"/>
        <w:adjustRightInd w:val="0"/>
        <w:rPr>
          <w:rFonts w:ascii="Calibri" w:hAnsi="Calibri"/>
        </w:rPr>
      </w:pPr>
      <w:r w:rsidRPr="00DB5134">
        <w:rPr>
          <w:rFonts w:ascii="Calibri" w:hAnsi="Calibri"/>
        </w:rPr>
        <w:t xml:space="preserve"> </w:t>
      </w:r>
    </w:p>
    <w:p w14:paraId="151FDAE3" w14:textId="77777777" w:rsidR="00C1395B" w:rsidRPr="00DB5134" w:rsidRDefault="00C1395B" w:rsidP="00C1395B">
      <w:pPr>
        <w:autoSpaceDE w:val="0"/>
        <w:autoSpaceDN w:val="0"/>
        <w:adjustRightInd w:val="0"/>
        <w:jc w:val="right"/>
        <w:rPr>
          <w:rFonts w:ascii="Calibri" w:hAnsi="Calibri"/>
        </w:rPr>
      </w:pPr>
    </w:p>
    <w:p w14:paraId="021CE440" w14:textId="77777777" w:rsidR="00C1395B" w:rsidRPr="00C1395B" w:rsidRDefault="00C1395B" w:rsidP="00C1395B">
      <w:pPr>
        <w:pStyle w:val="NormalWeb"/>
        <w:ind w:firstLine="979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Aos (dia) de (mês) de (ano), nesta cidade de BRASÍLIA-DF, na Secretaria desta 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Xª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Vara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xxxx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de (circunscrição), nos autos eletrônicos da Ação de XXXXXX (7), processo eletrônico nº. </w:t>
      </w:r>
      <w:r>
        <w:rPr>
          <w:rStyle w:val="Forte"/>
          <w:rFonts w:ascii="Arial" w:hAnsi="Arial" w:cs="Arial"/>
          <w:color w:val="000000"/>
          <w:sz w:val="27"/>
          <w:szCs w:val="27"/>
        </w:rPr>
        <w:t>XXXXXXX</w:t>
      </w:r>
      <w:r>
        <w:rPr>
          <w:rFonts w:ascii="Arial" w:hAnsi="Arial" w:cs="Arial"/>
          <w:color w:val="000000"/>
          <w:sz w:val="27"/>
          <w:szCs w:val="27"/>
        </w:rPr>
        <w:t>, proposta por</w:t>
      </w:r>
      <w:r w:rsidRPr="00C1395B"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 w:rsidRPr="00C1395B">
        <w:rPr>
          <w:rFonts w:ascii="Arial" w:hAnsi="Arial" w:cs="Arial"/>
          <w:color w:val="000000"/>
          <w:sz w:val="27"/>
          <w:szCs w:val="27"/>
        </w:rPr>
        <w:t>xxxxxxxxx</w:t>
      </w:r>
      <w:proofErr w:type="spellEnd"/>
      <w:r w:rsidRPr="00C1395B">
        <w:rPr>
          <w:rFonts w:ascii="Arial" w:hAnsi="Arial" w:cs="Arial"/>
          <w:color w:val="000000"/>
          <w:sz w:val="27"/>
          <w:szCs w:val="27"/>
        </w:rPr>
        <w:t xml:space="preserve">, (qualificação), CPF Nº </w:t>
      </w:r>
      <w:proofErr w:type="spellStart"/>
      <w:r w:rsidRPr="00C1395B">
        <w:rPr>
          <w:rFonts w:ascii="Arial" w:hAnsi="Arial" w:cs="Arial"/>
          <w:color w:val="000000"/>
          <w:sz w:val="27"/>
          <w:szCs w:val="27"/>
        </w:rPr>
        <w:t>xxxxx</w:t>
      </w:r>
      <w:proofErr w:type="spellEnd"/>
      <w:r w:rsidRPr="00C1395B">
        <w:rPr>
          <w:rFonts w:ascii="Arial" w:hAnsi="Arial" w:cs="Arial"/>
          <w:color w:val="000000"/>
          <w:sz w:val="27"/>
          <w:szCs w:val="27"/>
        </w:rPr>
        <w:t xml:space="preserve">, CI Nº </w:t>
      </w:r>
      <w:proofErr w:type="spellStart"/>
      <w:r w:rsidRPr="00C1395B">
        <w:rPr>
          <w:rFonts w:ascii="Arial" w:hAnsi="Arial" w:cs="Arial"/>
          <w:color w:val="000000"/>
          <w:sz w:val="27"/>
          <w:szCs w:val="27"/>
        </w:rPr>
        <w:t>xxxxx</w:t>
      </w:r>
      <w:proofErr w:type="spellEnd"/>
      <w:r w:rsidRPr="00C1395B">
        <w:rPr>
          <w:rFonts w:ascii="Arial" w:hAnsi="Arial" w:cs="Arial"/>
          <w:color w:val="000000"/>
          <w:sz w:val="27"/>
          <w:szCs w:val="27"/>
        </w:rPr>
        <w:t xml:space="preserve">, Profissão:  </w:t>
      </w:r>
      <w:proofErr w:type="spellStart"/>
      <w:r w:rsidRPr="00C1395B">
        <w:rPr>
          <w:rFonts w:ascii="Arial" w:hAnsi="Arial" w:cs="Arial"/>
          <w:color w:val="000000"/>
          <w:sz w:val="27"/>
          <w:szCs w:val="27"/>
        </w:rPr>
        <w:t>xxxxx</w:t>
      </w:r>
      <w:proofErr w:type="spellEnd"/>
      <w:r w:rsidRPr="00C1395B">
        <w:rPr>
          <w:rFonts w:ascii="Arial" w:hAnsi="Arial" w:cs="Arial"/>
          <w:color w:val="000000"/>
          <w:sz w:val="27"/>
          <w:szCs w:val="27"/>
        </w:rPr>
        <w:t xml:space="preserve"> , em face de </w:t>
      </w:r>
      <w:proofErr w:type="spellStart"/>
      <w:r w:rsidRPr="00C1395B">
        <w:rPr>
          <w:rFonts w:ascii="Arial" w:hAnsi="Arial" w:cs="Arial"/>
          <w:color w:val="000000"/>
          <w:sz w:val="27"/>
          <w:szCs w:val="27"/>
        </w:rPr>
        <w:t>xxxxxxxxx</w:t>
      </w:r>
      <w:proofErr w:type="spellEnd"/>
      <w:r w:rsidRPr="00C1395B">
        <w:rPr>
          <w:rFonts w:ascii="Arial" w:hAnsi="Arial" w:cs="Arial"/>
          <w:color w:val="000000"/>
          <w:sz w:val="27"/>
          <w:szCs w:val="27"/>
        </w:rPr>
        <w:t xml:space="preserve">, (qualificação), CPF Nº </w:t>
      </w:r>
      <w:proofErr w:type="spellStart"/>
      <w:r w:rsidRPr="00C1395B">
        <w:rPr>
          <w:rFonts w:ascii="Arial" w:hAnsi="Arial" w:cs="Arial"/>
          <w:color w:val="000000"/>
          <w:sz w:val="27"/>
          <w:szCs w:val="27"/>
        </w:rPr>
        <w:t>xxxxx</w:t>
      </w:r>
      <w:proofErr w:type="spellEnd"/>
      <w:r w:rsidRPr="00C1395B">
        <w:rPr>
          <w:rFonts w:ascii="Arial" w:hAnsi="Arial" w:cs="Arial"/>
          <w:color w:val="000000"/>
          <w:sz w:val="27"/>
          <w:szCs w:val="27"/>
        </w:rPr>
        <w:t xml:space="preserve">, CI Nº </w:t>
      </w:r>
      <w:proofErr w:type="spellStart"/>
      <w:r w:rsidRPr="00C1395B">
        <w:rPr>
          <w:rFonts w:ascii="Arial" w:hAnsi="Arial" w:cs="Arial"/>
          <w:color w:val="000000"/>
          <w:sz w:val="27"/>
          <w:szCs w:val="27"/>
        </w:rPr>
        <w:t>xxxxx</w:t>
      </w:r>
      <w:proofErr w:type="spellEnd"/>
      <w:r w:rsidRPr="00C1395B">
        <w:rPr>
          <w:rFonts w:ascii="Arial" w:hAnsi="Arial" w:cs="Arial"/>
          <w:color w:val="000000"/>
          <w:sz w:val="27"/>
          <w:szCs w:val="27"/>
        </w:rPr>
        <w:t xml:space="preserve">, Profissão:  </w:t>
      </w:r>
      <w:proofErr w:type="spellStart"/>
      <w:r w:rsidRPr="00C1395B">
        <w:rPr>
          <w:rFonts w:ascii="Arial" w:hAnsi="Arial" w:cs="Arial"/>
          <w:color w:val="000000"/>
          <w:sz w:val="27"/>
          <w:szCs w:val="27"/>
        </w:rPr>
        <w:t>xxxxx</w:t>
      </w:r>
      <w:proofErr w:type="spellEnd"/>
      <w:r w:rsidRPr="00C1395B">
        <w:rPr>
          <w:rFonts w:ascii="Arial" w:hAnsi="Arial" w:cs="Arial"/>
          <w:color w:val="000000"/>
          <w:sz w:val="27"/>
          <w:szCs w:val="27"/>
        </w:rPr>
        <w:t xml:space="preserve">,  distribuída em </w:t>
      </w:r>
      <w:proofErr w:type="spellStart"/>
      <w:r w:rsidRPr="00C1395B">
        <w:rPr>
          <w:rFonts w:ascii="Arial" w:hAnsi="Arial" w:cs="Arial"/>
          <w:color w:val="000000"/>
          <w:sz w:val="27"/>
          <w:szCs w:val="27"/>
        </w:rPr>
        <w:t>xx</w:t>
      </w:r>
      <w:proofErr w:type="spellEnd"/>
      <w:r w:rsidRPr="00C1395B">
        <w:rPr>
          <w:rFonts w:ascii="Arial" w:hAnsi="Arial" w:cs="Arial"/>
          <w:color w:val="000000"/>
          <w:sz w:val="27"/>
          <w:szCs w:val="27"/>
        </w:rPr>
        <w:t>/</w:t>
      </w:r>
      <w:proofErr w:type="spellStart"/>
      <w:r w:rsidRPr="00C1395B">
        <w:rPr>
          <w:rFonts w:ascii="Arial" w:hAnsi="Arial" w:cs="Arial"/>
          <w:color w:val="000000"/>
          <w:sz w:val="27"/>
          <w:szCs w:val="27"/>
        </w:rPr>
        <w:t>xx</w:t>
      </w:r>
      <w:proofErr w:type="spellEnd"/>
      <w:r w:rsidRPr="00C1395B">
        <w:rPr>
          <w:rFonts w:ascii="Arial" w:hAnsi="Arial" w:cs="Arial"/>
          <w:color w:val="000000"/>
          <w:sz w:val="27"/>
          <w:szCs w:val="27"/>
        </w:rPr>
        <w:t>/</w:t>
      </w:r>
      <w:proofErr w:type="spellStart"/>
      <w:r w:rsidRPr="00C1395B">
        <w:rPr>
          <w:rFonts w:ascii="Arial" w:hAnsi="Arial" w:cs="Arial"/>
          <w:color w:val="000000"/>
          <w:sz w:val="27"/>
          <w:szCs w:val="27"/>
        </w:rPr>
        <w:t>xxxx</w:t>
      </w:r>
      <w:proofErr w:type="spellEnd"/>
      <w:r w:rsidRPr="00C1395B">
        <w:rPr>
          <w:rFonts w:ascii="Arial" w:hAnsi="Arial" w:cs="Arial"/>
          <w:color w:val="000000"/>
          <w:sz w:val="27"/>
          <w:szCs w:val="27"/>
        </w:rPr>
        <w:t xml:space="preserve">, </w:t>
      </w:r>
      <w:r>
        <w:rPr>
          <w:rFonts w:ascii="Arial" w:hAnsi="Arial" w:cs="Arial"/>
          <w:color w:val="000000"/>
          <w:sz w:val="27"/>
          <w:szCs w:val="27"/>
        </w:rPr>
        <w:t>De ordem  do MM. Juiz de Direito, Dr. XXXXXXXX , e nos termos do art. 838, do CPC/2015, foi expedido o presente </w:t>
      </w:r>
      <w:r>
        <w:rPr>
          <w:rStyle w:val="Forte"/>
          <w:rFonts w:ascii="Arial" w:hAnsi="Arial" w:cs="Arial"/>
          <w:color w:val="000000"/>
          <w:sz w:val="27"/>
          <w:szCs w:val="27"/>
        </w:rPr>
        <w:t>TERMO DE PENHORA</w:t>
      </w:r>
      <w:r>
        <w:rPr>
          <w:rFonts w:ascii="Arial" w:hAnsi="Arial" w:cs="Arial"/>
          <w:color w:val="000000"/>
          <w:sz w:val="27"/>
          <w:szCs w:val="27"/>
        </w:rPr>
        <w:t> do(s) bem(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ns</w:t>
      </w:r>
      <w:proofErr w:type="spellEnd"/>
      <w:r>
        <w:rPr>
          <w:rFonts w:ascii="Arial" w:hAnsi="Arial" w:cs="Arial"/>
          <w:color w:val="000000"/>
          <w:sz w:val="27"/>
          <w:szCs w:val="27"/>
        </w:rPr>
        <w:t>) </w:t>
      </w:r>
      <w:r>
        <w:rPr>
          <w:rStyle w:val="Forte"/>
          <w:rFonts w:ascii="Arial" w:hAnsi="Arial" w:cs="Arial"/>
          <w:color w:val="000000"/>
          <w:sz w:val="27"/>
          <w:szCs w:val="27"/>
        </w:rPr>
        <w:t>-------------- </w:t>
      </w:r>
      <w:r>
        <w:rPr>
          <w:rFonts w:ascii="Arial" w:hAnsi="Arial" w:cs="Arial"/>
          <w:color w:val="000000"/>
          <w:sz w:val="27"/>
          <w:szCs w:val="27"/>
        </w:rPr>
        <w:t xml:space="preserve">, de propriedade da parte executada </w:t>
      </w:r>
      <w:r>
        <w:rPr>
          <w:rStyle w:val="Forte"/>
          <w:rFonts w:ascii="Arial" w:hAnsi="Arial" w:cs="Arial"/>
          <w:color w:val="000000"/>
          <w:sz w:val="27"/>
          <w:szCs w:val="27"/>
        </w:rPr>
        <w:t>(NOME) - CPF/CNPJ: XXXXX</w:t>
      </w:r>
      <w:r>
        <w:rPr>
          <w:rFonts w:ascii="Arial" w:hAnsi="Arial" w:cs="Arial"/>
          <w:color w:val="000000"/>
          <w:sz w:val="27"/>
          <w:szCs w:val="27"/>
        </w:rPr>
        <w:t>, para garantia da importância de </w:t>
      </w:r>
      <w:r>
        <w:rPr>
          <w:rStyle w:val="Forte"/>
          <w:rFonts w:ascii="Arial" w:hAnsi="Arial" w:cs="Arial"/>
          <w:color w:val="000000"/>
          <w:sz w:val="27"/>
          <w:szCs w:val="27"/>
        </w:rPr>
        <w:t>R$ XXXX (XXXX), atualizado até __\__\___</w:t>
      </w:r>
      <w:r>
        <w:rPr>
          <w:rFonts w:ascii="Arial" w:hAnsi="Arial" w:cs="Arial"/>
          <w:color w:val="000000"/>
          <w:sz w:val="27"/>
          <w:szCs w:val="27"/>
        </w:rPr>
        <w:t>. O(s) bem(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ns</w:t>
      </w:r>
      <w:proofErr w:type="spellEnd"/>
      <w:r>
        <w:rPr>
          <w:rFonts w:ascii="Arial" w:hAnsi="Arial" w:cs="Arial"/>
          <w:color w:val="000000"/>
          <w:sz w:val="27"/>
          <w:szCs w:val="27"/>
        </w:rPr>
        <w:t>) havido(s) como penhorado(s), fica(m) em poder do executado, nos termos do art. 840, §2º, do CPC/2015. O(a) executado, como fiel depositário(a), fica advertido(a) de que dele(s) não poderá se desfazer, devendo zelar por sua conservação, sob as penas da lei, tudo em conformidade com a r. decisão de </w:t>
      </w:r>
      <w:r>
        <w:rPr>
          <w:rStyle w:val="Forte"/>
          <w:rFonts w:ascii="Arial" w:hAnsi="Arial" w:cs="Arial"/>
          <w:color w:val="000000"/>
          <w:sz w:val="27"/>
          <w:szCs w:val="27"/>
        </w:rPr>
        <w:t xml:space="preserve">ID </w:t>
      </w:r>
      <w:proofErr w:type="gramStart"/>
      <w:r>
        <w:rPr>
          <w:rStyle w:val="Forte"/>
          <w:rFonts w:ascii="Arial" w:hAnsi="Arial" w:cs="Arial"/>
          <w:color w:val="000000"/>
          <w:sz w:val="27"/>
          <w:szCs w:val="27"/>
        </w:rPr>
        <w:t>--------- </w:t>
      </w:r>
      <w:r>
        <w:rPr>
          <w:rFonts w:ascii="Arial" w:hAnsi="Arial" w:cs="Arial"/>
          <w:color w:val="000000"/>
          <w:sz w:val="27"/>
          <w:szCs w:val="27"/>
        </w:rPr>
        <w:t> .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A penhora de imóveis, independentemente de onde se localizem, quando apresentada certidão da respectiva matrícula, e a penhora de veículos automotores, quando apresentada certidão que ateste a sua existência, serão realizadas por termo nos autos (art. 845, §1º, do CPC/2015). Para presunção absoluta de conhecimento por terceiros, cabe ao exequente providenciar a averbação do arresto ou da penhora no registro competente, mediante apresentação de cópia do auto ou do termo, independentemente de mandado judicial (art. 844, do CPC/2015). Eu, 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xxxxxxxxxx</w:t>
      </w:r>
      <w:proofErr w:type="spellEnd"/>
      <w:r>
        <w:rPr>
          <w:rFonts w:ascii="Arial" w:hAnsi="Arial" w:cs="Arial"/>
          <w:color w:val="000000"/>
          <w:sz w:val="27"/>
          <w:szCs w:val="27"/>
        </w:rPr>
        <w:t>, Diretor(a) de Secretaria, lavrei o presente que, lido e achado conforme, vai devidamente assinado eletronicamente por determinação do MM. Juiz de Direito.</w:t>
      </w:r>
      <w:r>
        <w:rPr>
          <w:rFonts w:ascii="Arial" w:hAnsi="Arial" w:cs="Arial"/>
          <w:color w:val="000000"/>
          <w:sz w:val="27"/>
          <w:szCs w:val="27"/>
        </w:rPr>
        <w:br/>
      </w:r>
    </w:p>
    <w:p w14:paraId="296D1E0E" w14:textId="77777777" w:rsidR="00C1395B" w:rsidRPr="00C1395B" w:rsidRDefault="00C1395B" w:rsidP="00C1395B">
      <w:pPr>
        <w:pStyle w:val="NormalWeb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(NOME)</w:t>
      </w:r>
      <w:r>
        <w:rPr>
          <w:rFonts w:ascii="Arial" w:hAnsi="Arial" w:cs="Arial"/>
          <w:color w:val="000000"/>
          <w:sz w:val="27"/>
          <w:szCs w:val="27"/>
        </w:rPr>
        <w:br/>
      </w:r>
      <w:r w:rsidRPr="00C1395B">
        <w:rPr>
          <w:rFonts w:ascii="Arial" w:hAnsi="Arial" w:cs="Arial"/>
          <w:color w:val="000000"/>
          <w:sz w:val="27"/>
          <w:szCs w:val="27"/>
        </w:rPr>
        <w:t>Diretor</w:t>
      </w:r>
      <w:r>
        <w:rPr>
          <w:rFonts w:ascii="Arial" w:hAnsi="Arial" w:cs="Arial"/>
          <w:color w:val="000000"/>
          <w:sz w:val="27"/>
          <w:szCs w:val="27"/>
        </w:rPr>
        <w:t>(a)</w:t>
      </w:r>
      <w:r w:rsidRPr="00C1395B">
        <w:rPr>
          <w:rFonts w:ascii="Arial" w:hAnsi="Arial" w:cs="Arial"/>
          <w:color w:val="000000"/>
          <w:sz w:val="27"/>
          <w:szCs w:val="27"/>
        </w:rPr>
        <w:t xml:space="preserve"> de Secretaria</w:t>
      </w:r>
    </w:p>
    <w:p w14:paraId="5A26B868" w14:textId="77777777" w:rsidR="00C1395B" w:rsidRPr="00DB5134" w:rsidRDefault="00C1395B" w:rsidP="00C1395B">
      <w:pPr>
        <w:autoSpaceDE w:val="0"/>
        <w:autoSpaceDN w:val="0"/>
        <w:adjustRightInd w:val="0"/>
        <w:jc w:val="both"/>
        <w:rPr>
          <w:rFonts w:ascii="Calibri" w:hAnsi="Calibri"/>
        </w:rPr>
      </w:pPr>
    </w:p>
    <w:p w14:paraId="1A7D5CE7" w14:textId="77777777" w:rsidR="00C1395B" w:rsidRPr="00DB5134" w:rsidRDefault="00C1395B" w:rsidP="00C1395B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DB5134">
        <w:rPr>
          <w:rFonts w:ascii="Calibri" w:hAnsi="Calibri"/>
        </w:rPr>
        <w:t xml:space="preserve">   </w:t>
      </w:r>
    </w:p>
    <w:p w14:paraId="5661CBB4" w14:textId="77777777" w:rsidR="00C1395B" w:rsidRPr="00DB5134" w:rsidRDefault="00C1395B" w:rsidP="00C1395B">
      <w:pPr>
        <w:autoSpaceDE w:val="0"/>
        <w:autoSpaceDN w:val="0"/>
        <w:adjustRightInd w:val="0"/>
        <w:jc w:val="center"/>
        <w:rPr>
          <w:rFonts w:ascii="Calibri" w:hAnsi="Calibri"/>
        </w:rPr>
      </w:pPr>
      <w:r w:rsidRPr="00DB5134">
        <w:rPr>
          <w:rFonts w:ascii="Calibri" w:hAnsi="Calibri"/>
        </w:rPr>
        <w:t xml:space="preserve"> </w:t>
      </w:r>
    </w:p>
    <w:p w14:paraId="00D0A4AB" w14:textId="77777777" w:rsidR="00C1395B" w:rsidRPr="00DB5134" w:rsidRDefault="00C1395B" w:rsidP="00C1395B">
      <w:pPr>
        <w:rPr>
          <w:rFonts w:ascii="Calibri" w:hAnsi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C1395B" w:rsidRPr="00DB5134" w14:paraId="42744C19" w14:textId="77777777" w:rsidTr="000539CE">
        <w:tc>
          <w:tcPr>
            <w:tcW w:w="4747" w:type="dxa"/>
          </w:tcPr>
          <w:p w14:paraId="5F49D34A" w14:textId="77777777" w:rsidR="00C1395B" w:rsidRPr="00DB5134" w:rsidRDefault="00C1395B" w:rsidP="000539CE">
            <w:pPr>
              <w:rPr>
                <w:rFonts w:ascii="Calibri" w:hAnsi="Calibri"/>
              </w:rPr>
            </w:pPr>
            <w:r w:rsidRPr="00DB5134">
              <w:rPr>
                <w:rFonts w:ascii="3 of 9 Barcode" w:hAnsi="3 of 9 Barcode"/>
                <w:sz w:val="28"/>
              </w:rPr>
              <w:t>*20160910060648.*</w:t>
            </w:r>
          </w:p>
        </w:tc>
        <w:tc>
          <w:tcPr>
            <w:tcW w:w="4747" w:type="dxa"/>
          </w:tcPr>
          <w:p w14:paraId="2E3BAD4E" w14:textId="77777777" w:rsidR="00C1395B" w:rsidRPr="00DB5134" w:rsidRDefault="00C1395B" w:rsidP="000539CE">
            <w:pPr>
              <w:jc w:val="right"/>
              <w:rPr>
                <w:rFonts w:ascii="Calibri" w:hAnsi="Calibri"/>
              </w:rPr>
            </w:pPr>
            <w:r w:rsidRPr="00DB5134">
              <w:rPr>
                <w:rFonts w:ascii="Calibri" w:hAnsi="Calibri"/>
              </w:rPr>
              <w:t>Remetido em ____/____/_____</w:t>
            </w:r>
          </w:p>
        </w:tc>
      </w:tr>
    </w:tbl>
    <w:p w14:paraId="02982EDB" w14:textId="77777777" w:rsidR="008C5545" w:rsidRDefault="003B3C10"/>
    <w:sectPr w:rsidR="008C5545" w:rsidSect="00C87851">
      <w:headerReference w:type="default" r:id="rId6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F0C7F" w14:textId="77777777" w:rsidR="003B3C10" w:rsidRDefault="003B3C10" w:rsidP="00C1395B">
      <w:r>
        <w:separator/>
      </w:r>
    </w:p>
  </w:endnote>
  <w:endnote w:type="continuationSeparator" w:id="0">
    <w:p w14:paraId="07760F18" w14:textId="77777777" w:rsidR="003B3C10" w:rsidRDefault="003B3C10" w:rsidP="00C1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3 of 9 Barcode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9D978" w14:textId="77777777" w:rsidR="003B3C10" w:rsidRDefault="003B3C10" w:rsidP="00C1395B">
      <w:r>
        <w:separator/>
      </w:r>
    </w:p>
  </w:footnote>
  <w:footnote w:type="continuationSeparator" w:id="0">
    <w:p w14:paraId="3B66FC22" w14:textId="77777777" w:rsidR="003B3C10" w:rsidRDefault="003B3C10" w:rsidP="00C13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A0" w:firstRow="1" w:lastRow="0" w:firstColumn="1" w:lastColumn="0" w:noHBand="0" w:noVBand="0"/>
    </w:tblPr>
    <w:tblGrid>
      <w:gridCol w:w="1980"/>
      <w:gridCol w:w="6490"/>
    </w:tblGrid>
    <w:tr w:rsidR="00E1503B" w:rsidRPr="00E866C3" w14:paraId="5F6BB72D" w14:textId="77777777" w:rsidTr="00082A61">
      <w:trPr>
        <w:trHeight w:val="491"/>
      </w:trPr>
      <w:tc>
        <w:tcPr>
          <w:tcW w:w="1980" w:type="dxa"/>
          <w:tcMar>
            <w:left w:w="0" w:type="dxa"/>
            <w:bottom w:w="170" w:type="dxa"/>
            <w:right w:w="0" w:type="dxa"/>
          </w:tcMar>
          <w:vAlign w:val="center"/>
        </w:tcPr>
        <w:p w14:paraId="2DC46601" w14:textId="77777777" w:rsidR="00E1503B" w:rsidRPr="00E866C3" w:rsidRDefault="00C1395B" w:rsidP="00082A61">
          <w:pPr>
            <w:pStyle w:val="Cabealho"/>
          </w:pPr>
          <w:r w:rsidRPr="00E866C3">
            <w:rPr>
              <w:noProof/>
            </w:rPr>
            <w:drawing>
              <wp:inline distT="0" distB="0" distL="0" distR="0" wp14:anchorId="6E1B19E3" wp14:editId="20BD0391">
                <wp:extent cx="1143000" cy="323850"/>
                <wp:effectExtent l="0" t="0" r="0" b="0"/>
                <wp:docPr id="1" name="Imagem 1" descr="C:\Users\t316008\Desktop\PROVIS\logotjdf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t316008\Desktop\PROVIS\logotjdf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90" w:type="dxa"/>
          <w:tcMar>
            <w:left w:w="170" w:type="dxa"/>
            <w:bottom w:w="170" w:type="dxa"/>
            <w:right w:w="0" w:type="dxa"/>
          </w:tcMar>
          <w:vAlign w:val="center"/>
        </w:tcPr>
        <w:p w14:paraId="6289FCBE" w14:textId="77777777" w:rsidR="00E1503B" w:rsidRPr="003E7E84" w:rsidRDefault="00C1395B" w:rsidP="003E7E84">
          <w:pPr>
            <w:pStyle w:val="Cabealho"/>
            <w:rPr>
              <w:rFonts w:ascii="Calibri" w:hAnsi="Calibri"/>
              <w:sz w:val="18"/>
              <w:szCs w:val="17"/>
            </w:rPr>
          </w:pPr>
          <w:r>
            <w:rPr>
              <w:rFonts w:ascii="Calibri" w:hAnsi="Calibri"/>
              <w:noProof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E3E8CF3" wp14:editId="10B1ED65">
                    <wp:simplePos x="0" y="0"/>
                    <wp:positionH relativeFrom="column">
                      <wp:posOffset>3435350</wp:posOffset>
                    </wp:positionH>
                    <wp:positionV relativeFrom="paragraph">
                      <wp:posOffset>-6985</wp:posOffset>
                    </wp:positionV>
                    <wp:extent cx="572135" cy="183515"/>
                    <wp:effectExtent l="6350" t="12065" r="12065" b="13970"/>
                    <wp:wrapNone/>
                    <wp:docPr id="3" name="Retângul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2135" cy="1835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6A7909A" id="Retângulo 3" o:spid="_x0000_s1026" style="position:absolute;margin-left:270.5pt;margin-top:-.55pt;width:45.05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"/>
                </w:pict>
              </mc:Fallback>
            </mc:AlternateContent>
          </w:r>
          <w:r w:rsidR="00780CD4" w:rsidRPr="003E7E84">
            <w:rPr>
              <w:rFonts w:ascii="Calibri" w:hAnsi="Calibri"/>
              <w:sz w:val="18"/>
              <w:szCs w:val="17"/>
            </w:rPr>
            <w:t>Poder Judiciário da União</w:t>
          </w:r>
          <w:r w:rsidR="00780CD4">
            <w:rPr>
              <w:rFonts w:ascii="Calibri" w:hAnsi="Calibri"/>
              <w:sz w:val="18"/>
              <w:szCs w:val="17"/>
            </w:rPr>
            <w:t xml:space="preserve">                                                                         F</w:t>
          </w:r>
          <w:r w:rsidR="00780CD4" w:rsidRPr="008258B5">
            <w:rPr>
              <w:rFonts w:ascii="Calibri" w:hAnsi="Calibri"/>
              <w:sz w:val="16"/>
              <w:szCs w:val="16"/>
            </w:rPr>
            <w:t>olha</w:t>
          </w:r>
          <w:r w:rsidR="00780CD4">
            <w:rPr>
              <w:rFonts w:ascii="Calibri" w:hAnsi="Calibri"/>
              <w:sz w:val="16"/>
              <w:szCs w:val="16"/>
            </w:rPr>
            <w:t xml:space="preserve"> nº</w:t>
          </w:r>
          <w:r>
            <w:rPr>
              <w:rFonts w:ascii="Calibri" w:hAnsi="Calibri"/>
              <w:noProof/>
              <w:sz w:val="16"/>
              <w:szCs w:val="16"/>
            </w:rPr>
            <mc:AlternateContent>
              <mc:Choice Requires="wpc">
                <w:drawing>
                  <wp:inline distT="0" distB="0" distL="0" distR="0" wp14:anchorId="14ECE820" wp14:editId="5F91E273">
                    <wp:extent cx="342900" cy="114300"/>
                    <wp:effectExtent l="0" t="0" r="0" b="0"/>
                    <wp:docPr id="2" name="Tela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>
                            <a:ln>
                              <a:noFill/>
                            </a:ln>
                          </wpc:whole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0AC41E93" id="Tela 2" o:spid="_x0000_s1026" editas="canvas" style="width:27pt;height:9pt;mso-position-horizontal-relative:char;mso-position-vertical-relative:line" coordsize="3429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342900;height:114300;visibility:visible;mso-wrap-style:square">
                      <v:fill o:detectmouseclick="t"/>
                      <v:path o:connecttype="none"/>
                    </v:shape>
                    <w10:anchorlock/>
                  </v:group>
                </w:pict>
              </mc:Fallback>
            </mc:AlternateContent>
          </w:r>
        </w:p>
        <w:p w14:paraId="62B1F0B2" w14:textId="77777777" w:rsidR="00E1503B" w:rsidRPr="00E866C3" w:rsidRDefault="00780CD4" w:rsidP="003E7E84">
          <w:pPr>
            <w:pStyle w:val="Cabealho"/>
            <w:rPr>
              <w:sz w:val="18"/>
              <w:szCs w:val="17"/>
            </w:rPr>
          </w:pPr>
          <w:r w:rsidRPr="003E7E84">
            <w:rPr>
              <w:rFonts w:ascii="Calibri" w:hAnsi="Calibri"/>
              <w:sz w:val="18"/>
              <w:szCs w:val="17"/>
            </w:rPr>
            <w:t>TRIBUNAL DE JUSTIÇA DO DISTRITO FEDERAL E DOS TERRITÓRIOS</w:t>
          </w:r>
        </w:p>
      </w:tc>
    </w:tr>
    <w:tr w:rsidR="00E1503B" w:rsidRPr="00E866C3" w14:paraId="26610097" w14:textId="77777777" w:rsidTr="00082A61">
      <w:trPr>
        <w:trHeight w:val="261"/>
      </w:trPr>
      <w:tc>
        <w:tcPr>
          <w:tcW w:w="1980" w:type="dxa"/>
          <w:tcMar>
            <w:left w:w="0" w:type="dxa"/>
            <w:right w:w="0" w:type="dxa"/>
          </w:tcMar>
          <w:vAlign w:val="center"/>
        </w:tcPr>
        <w:p w14:paraId="425F235F" w14:textId="77777777" w:rsidR="00E1503B" w:rsidRPr="00E866C3" w:rsidRDefault="003B3C10" w:rsidP="00082A61">
          <w:pPr>
            <w:pStyle w:val="Cabealho"/>
            <w:rPr>
              <w:noProof/>
            </w:rPr>
          </w:pPr>
        </w:p>
      </w:tc>
      <w:tc>
        <w:tcPr>
          <w:tcW w:w="6490" w:type="dxa"/>
          <w:tcMar>
            <w:left w:w="170" w:type="dxa"/>
            <w:right w:w="0" w:type="dxa"/>
          </w:tcMar>
          <w:vAlign w:val="center"/>
        </w:tcPr>
        <w:p w14:paraId="56DCCE2D" w14:textId="77777777" w:rsidR="00E1503B" w:rsidRDefault="00780CD4" w:rsidP="00082A61">
          <w:pPr>
            <w:pStyle w:val="Cabealho"/>
            <w:rPr>
              <w:rFonts w:ascii="Calibri" w:hAnsi="Calibri"/>
              <w:b/>
              <w:sz w:val="18"/>
              <w:szCs w:val="17"/>
            </w:rPr>
          </w:pPr>
          <w:r>
            <w:rPr>
              <w:rFonts w:ascii="Calibri" w:hAnsi="Calibri"/>
              <w:b/>
              <w:sz w:val="18"/>
              <w:szCs w:val="17"/>
            </w:rPr>
            <w:t>Fórum Des. Raimundo Macedo</w:t>
          </w:r>
        </w:p>
        <w:p w14:paraId="6FDE65F1" w14:textId="77777777" w:rsidR="00DB5134" w:rsidRDefault="00780CD4" w:rsidP="00082A61">
          <w:pPr>
            <w:pStyle w:val="Cabealho"/>
            <w:rPr>
              <w:rFonts w:ascii="Calibri" w:hAnsi="Calibri"/>
              <w:sz w:val="18"/>
              <w:szCs w:val="17"/>
            </w:rPr>
          </w:pPr>
          <w:r>
            <w:rPr>
              <w:rFonts w:ascii="Calibri" w:hAnsi="Calibri"/>
              <w:sz w:val="18"/>
              <w:szCs w:val="17"/>
            </w:rPr>
            <w:t>Segunda Vara Cível de Samambaia</w:t>
          </w:r>
        </w:p>
        <w:p w14:paraId="41F9C756" w14:textId="77777777" w:rsidR="00DB5134" w:rsidRPr="00E866C3" w:rsidRDefault="00C1395B" w:rsidP="00C1395B">
          <w:pPr>
            <w:pStyle w:val="Cabealho"/>
            <w:rPr>
              <w:sz w:val="18"/>
              <w:szCs w:val="17"/>
            </w:rPr>
          </w:pPr>
          <w:r>
            <w:rPr>
              <w:rFonts w:ascii="Calibri" w:hAnsi="Calibri"/>
              <w:sz w:val="18"/>
              <w:szCs w:val="17"/>
            </w:rPr>
            <w:t>(Endereço), Telefone</w:t>
          </w:r>
          <w:proofErr w:type="gramStart"/>
          <w:r>
            <w:rPr>
              <w:rFonts w:ascii="Calibri" w:hAnsi="Calibri"/>
              <w:sz w:val="18"/>
              <w:szCs w:val="17"/>
            </w:rPr>
            <w:t xml:space="preserve">: </w:t>
          </w:r>
          <w:r w:rsidR="00780CD4">
            <w:rPr>
              <w:rFonts w:ascii="Calibri" w:hAnsi="Calibri"/>
              <w:sz w:val="18"/>
              <w:szCs w:val="17"/>
            </w:rPr>
            <w:t>,</w:t>
          </w:r>
          <w:proofErr w:type="gramEnd"/>
          <w:r w:rsidR="00780CD4">
            <w:rPr>
              <w:rFonts w:ascii="Calibri" w:hAnsi="Calibri"/>
              <w:sz w:val="18"/>
              <w:szCs w:val="17"/>
            </w:rPr>
            <w:t xml:space="preserve"> Fax:, CEP:, BRASILIA-DF </w:t>
          </w:r>
          <w:proofErr w:type="spellStart"/>
          <w:r>
            <w:rPr>
              <w:rFonts w:ascii="Calibri" w:hAnsi="Calibri"/>
              <w:sz w:val="18"/>
              <w:szCs w:val="17"/>
            </w:rPr>
            <w:t>email</w:t>
          </w:r>
          <w:proofErr w:type="spellEnd"/>
          <w:r w:rsidR="00780CD4">
            <w:rPr>
              <w:rFonts w:ascii="Calibri" w:hAnsi="Calibri"/>
              <w:sz w:val="18"/>
              <w:szCs w:val="17"/>
            </w:rPr>
            <w:t>, Horário de Funcionamento: 12h00 às 19h00</w:t>
          </w:r>
        </w:p>
      </w:tc>
    </w:tr>
  </w:tbl>
  <w:p w14:paraId="72606C3B" w14:textId="77777777" w:rsidR="00E1503B" w:rsidRDefault="003B3C1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95B"/>
    <w:rsid w:val="001A400D"/>
    <w:rsid w:val="001E4B43"/>
    <w:rsid w:val="001F22F4"/>
    <w:rsid w:val="0024704E"/>
    <w:rsid w:val="003B3C10"/>
    <w:rsid w:val="00422013"/>
    <w:rsid w:val="00442AAB"/>
    <w:rsid w:val="00780CD4"/>
    <w:rsid w:val="00C1395B"/>
    <w:rsid w:val="00D81224"/>
    <w:rsid w:val="00F03400"/>
    <w:rsid w:val="00F1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30C61"/>
  <w15:chartTrackingRefBased/>
  <w15:docId w15:val="{4CBA051A-93A0-47A0-A99C-3367F51C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C1395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C1395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C1395B"/>
    <w:pPr>
      <w:spacing w:before="100" w:beforeAutospacing="1" w:after="100" w:afterAutospacing="1"/>
    </w:pPr>
  </w:style>
  <w:style w:type="character" w:styleId="Forte">
    <w:name w:val="Strong"/>
    <w:basedOn w:val="Fontepargpadro"/>
    <w:uiPriority w:val="22"/>
    <w:qFormat/>
    <w:rsid w:val="00C1395B"/>
    <w:rPr>
      <w:b/>
      <w:bCs/>
    </w:rPr>
  </w:style>
  <w:style w:type="paragraph" w:styleId="Rodap">
    <w:name w:val="footer"/>
    <w:basedOn w:val="Normal"/>
    <w:link w:val="RodapChar"/>
    <w:uiPriority w:val="99"/>
    <w:unhideWhenUsed/>
    <w:rsid w:val="00C1395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1395B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Cunha de Souza - 2VCSAM</dc:creator>
  <cp:keywords/>
  <dc:description/>
  <cp:lastModifiedBy>Janis Eyer Nakahati</cp:lastModifiedBy>
  <cp:revision>2</cp:revision>
  <dcterms:created xsi:type="dcterms:W3CDTF">2021-08-17T14:16:00Z</dcterms:created>
  <dcterms:modified xsi:type="dcterms:W3CDTF">2021-08-17T14:16:00Z</dcterms:modified>
</cp:coreProperties>
</file>